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89" w:rsidRDefault="00A63289">
      <w:pPr>
        <w:pStyle w:val="Didefault"/>
        <w:rPr>
          <w:rFonts w:ascii="Times New Roman" w:hAnsi="Times New Roman"/>
          <w:b/>
          <w:bCs/>
          <w:color w:val="0432FF"/>
          <w:sz w:val="24"/>
          <w:szCs w:val="24"/>
        </w:rPr>
      </w:pPr>
    </w:p>
    <w:p w:rsidR="00A63289" w:rsidRDefault="00A63289">
      <w:pPr>
        <w:pStyle w:val="Didefault"/>
        <w:jc w:val="center"/>
        <w:rPr>
          <w:rFonts w:ascii="Times New Roman" w:hAnsi="Times New Roman"/>
          <w:b/>
          <w:bCs/>
          <w:color w:val="0432FF"/>
          <w:sz w:val="24"/>
          <w:szCs w:val="24"/>
        </w:rPr>
      </w:pPr>
    </w:p>
    <w:p w:rsidR="00A63289" w:rsidRDefault="00EC5794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  <w:lang w:val="pt-PT"/>
        </w:rPr>
        <w:t>ISTITUTO TECNICO AERONAUTICO STATALE</w:t>
      </w:r>
    </w:p>
    <w:p w:rsidR="00A63289" w:rsidRDefault="00EC5794">
      <w:pPr>
        <w:pStyle w:val="Didefault"/>
        <w:jc w:val="center"/>
        <w:rPr>
          <w:rFonts w:ascii="Times New Roman" w:eastAsia="Times New Roman" w:hAnsi="Times New Roman" w:cs="Times New Roman"/>
          <w:i/>
          <w:iCs/>
          <w:color w:val="0432FF"/>
          <w:sz w:val="24"/>
          <w:szCs w:val="24"/>
        </w:rPr>
      </w:pPr>
      <w:r>
        <w:rPr>
          <w:rFonts w:ascii="Times New Roman" w:hAnsi="Times New Roman"/>
          <w:i/>
          <w:iCs/>
          <w:color w:val="0432FF"/>
          <w:sz w:val="24"/>
          <w:szCs w:val="24"/>
          <w:lang w:val="pt-PT"/>
        </w:rPr>
        <w:t>"ARTURO FERRARIN"</w:t>
      </w:r>
    </w:p>
    <w:p w:rsidR="00A63289" w:rsidRDefault="00EC5794">
      <w:pPr>
        <w:pStyle w:val="Didefault"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CATANIA</w:t>
      </w:r>
    </w:p>
    <w:p w:rsidR="00381E80" w:rsidRDefault="00381E80" w:rsidP="00381E80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Anno scolastico 2019/20                                                                                                               classe V  sez B</w:t>
      </w:r>
    </w:p>
    <w:p w:rsidR="00381E80" w:rsidRDefault="00381E80" w:rsidP="00381E80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81E80" w:rsidRDefault="00381E80" w:rsidP="00381E80">
      <w:pPr>
        <w:pStyle w:val="Didefault"/>
        <w:tabs>
          <w:tab w:val="left" w:pos="2216"/>
          <w:tab w:val="center" w:pos="4819"/>
          <w:tab w:val="right" w:pos="9638"/>
        </w:tabs>
        <w:rPr>
          <w:rFonts w:ascii="Times New Roman" w:hAnsi="Times New Roman"/>
          <w:b/>
          <w:bCs/>
          <w:sz w:val="20"/>
          <w:szCs w:val="20"/>
        </w:rPr>
      </w:pPr>
      <w:r w:rsidRPr="00381E80">
        <w:rPr>
          <w:rFonts w:ascii="Times New Roman" w:hAnsi="Times New Roman"/>
          <w:b/>
          <w:bCs/>
          <w:i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Pr</w:t>
      </w:r>
      <w:r w:rsidRPr="005C2E0F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ogramma d’italiano  </w:t>
      </w:r>
    </w:p>
    <w:p w:rsidR="00381E80" w:rsidRDefault="00381E80" w:rsidP="00381E80">
      <w:pPr>
        <w:pStyle w:val="Didefault"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81E80" w:rsidRPr="00063948" w:rsidRDefault="00381E80" w:rsidP="00381E80">
      <w:pPr>
        <w:rPr>
          <w:lang w:val="it-IT"/>
        </w:rPr>
      </w:pPr>
    </w:p>
    <w:p w:rsidR="00381E80" w:rsidRPr="00063948" w:rsidRDefault="00381E80" w:rsidP="00381E80">
      <w:pPr>
        <w:rPr>
          <w:lang w:val="it-IT"/>
        </w:rPr>
      </w:pPr>
      <w:r w:rsidRPr="00063948">
        <w:rPr>
          <w:b/>
          <w:lang w:val="it-IT"/>
        </w:rPr>
        <w:t>Testo in adozione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eorgia" w:eastAsia="Georgia" w:hAnsi="Georgia" w:cs="Georgia"/>
        </w:rPr>
        <w:t xml:space="preserve">Giorgio Barberi </w:t>
      </w:r>
      <w:proofErr w:type="spellStart"/>
      <w:r>
        <w:rPr>
          <w:rFonts w:ascii="Georgia" w:eastAsia="Georgia" w:hAnsi="Georgia" w:cs="Georgia"/>
        </w:rPr>
        <w:t>Squarotti</w:t>
      </w:r>
      <w:proofErr w:type="spellEnd"/>
      <w:r>
        <w:rPr>
          <w:rFonts w:ascii="Georgia" w:eastAsia="Georgia" w:hAnsi="Georgia" w:cs="Georgia"/>
        </w:rPr>
        <w:t xml:space="preserve">, Giannino </w:t>
      </w:r>
      <w:proofErr w:type="spellStart"/>
      <w:r>
        <w:rPr>
          <w:rFonts w:ascii="Georgia" w:eastAsia="Georgia" w:hAnsi="Georgia" w:cs="Georgia"/>
        </w:rPr>
        <w:t>Balbis</w:t>
      </w:r>
      <w:proofErr w:type="spellEnd"/>
      <w:r>
        <w:rPr>
          <w:rFonts w:ascii="Georgia" w:eastAsia="Georgia" w:hAnsi="Georgia" w:cs="Georgia"/>
        </w:rPr>
        <w:t xml:space="preserve"> , Giordano </w:t>
      </w:r>
      <w:proofErr w:type="spellStart"/>
      <w:r>
        <w:rPr>
          <w:rFonts w:ascii="Georgia" w:eastAsia="Georgia" w:hAnsi="Georgia" w:cs="Georgia"/>
        </w:rPr>
        <w:t>Genghini</w:t>
      </w:r>
      <w:proofErr w:type="spellEnd"/>
      <w:r w:rsidRPr="00260E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E80" w:rsidRPr="00260E16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260E16">
        <w:rPr>
          <w:rFonts w:ascii="Times New Roman" w:hAnsi="Times New Roman" w:cs="Times New Roman"/>
          <w:i/>
          <w:sz w:val="24"/>
          <w:szCs w:val="24"/>
        </w:rPr>
        <w:t>“La letteratura”   “ Dall’’unità d’Italia  al primo Novecento”  vol.3 A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260E16">
        <w:rPr>
          <w:rFonts w:ascii="Times New Roman" w:hAnsi="Times New Roman" w:cs="Times New Roman"/>
          <w:i/>
          <w:sz w:val="24"/>
          <w:szCs w:val="24"/>
        </w:rPr>
        <w:t>“La letteratura”   “ Dal primo Novecento ad oggi “                  vol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60E16">
        <w:rPr>
          <w:rFonts w:ascii="Times New Roman" w:hAnsi="Times New Roman" w:cs="Times New Roman"/>
          <w:i/>
          <w:sz w:val="24"/>
          <w:szCs w:val="24"/>
        </w:rPr>
        <w:t xml:space="preserve"> 3 B</w:t>
      </w:r>
    </w:p>
    <w:p w:rsidR="00381E80" w:rsidRPr="00CD354E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94A">
        <w:rPr>
          <w:rFonts w:ascii="Times New Roman" w:hAnsi="Times New Roman" w:cs="Times New Roman"/>
          <w:sz w:val="24"/>
          <w:szCs w:val="24"/>
        </w:rPr>
        <w:t>Casa editrice “</w:t>
      </w:r>
      <w:proofErr w:type="spellStart"/>
      <w:r w:rsidRPr="0071194A">
        <w:rPr>
          <w:rFonts w:ascii="Times New Roman" w:hAnsi="Times New Roman" w:cs="Times New Roman"/>
          <w:sz w:val="24"/>
          <w:szCs w:val="24"/>
        </w:rPr>
        <w:t>Atlas</w:t>
      </w:r>
      <w:proofErr w:type="spellEnd"/>
      <w:r w:rsidRPr="0071194A">
        <w:rPr>
          <w:rFonts w:ascii="Times New Roman" w:hAnsi="Times New Roman" w:cs="Times New Roman"/>
          <w:sz w:val="24"/>
          <w:szCs w:val="24"/>
        </w:rPr>
        <w:t>”</w:t>
      </w:r>
    </w:p>
    <w:p w:rsidR="00381E80" w:rsidRPr="00564358" w:rsidRDefault="00381E80" w:rsidP="00381E80">
      <w:pPr>
        <w:pStyle w:val="Nessunaspaziatura"/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</w:pPr>
      <w:r w:rsidRPr="00CD354E">
        <w:rPr>
          <w:b/>
          <w:i/>
        </w:rPr>
        <w:br/>
      </w:r>
      <w:r w:rsidRPr="00564358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t>Tra Ottocento e Novecento il contesto culturale e letterario</w:t>
      </w:r>
    </w:p>
    <w:p w:rsidR="00381E80" w:rsidRPr="00564358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  <w:u w:val="single"/>
        </w:rPr>
      </w:pPr>
    </w:p>
    <w:p w:rsidR="00381E80" w:rsidRPr="00F2168B" w:rsidRDefault="00381E80" w:rsidP="00381E80">
      <w:pPr>
        <w:pStyle w:val="Nessunaspaziatur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1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Positivismo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(caratteri generali)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68B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t>Sigmund Freud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l’inconscio</w:t>
      </w:r>
    </w:p>
    <w:p w:rsidR="00381E80" w:rsidRPr="00D8540A" w:rsidRDefault="00381E80" w:rsidP="00381E80">
      <w:pPr>
        <w:pStyle w:val="Nessunaspaziatur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E80" w:rsidRDefault="00381E80" w:rsidP="00381E80">
      <w:pPr>
        <w:pStyle w:val="Nessunaspaziatur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Naturalismo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(caratteri generali)</w:t>
      </w:r>
    </w:p>
    <w:p w:rsidR="00381E80" w:rsidRPr="00F2168B" w:rsidRDefault="00381E80" w:rsidP="00381E80">
      <w:pPr>
        <w:pStyle w:val="Nessunaspaziatur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1E80" w:rsidRPr="00F2168B" w:rsidRDefault="00381E80" w:rsidP="00381E80">
      <w:pPr>
        <w:pStyle w:val="Nessunaspaziatur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Verismo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(caratteri generali)</w:t>
      </w:r>
    </w:p>
    <w:p w:rsidR="00381E80" w:rsidRPr="00F2168B" w:rsidRDefault="00381E80" w:rsidP="00381E80">
      <w:pPr>
        <w:pStyle w:val="Nessunaspaziatur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1E80" w:rsidRPr="00F2168B" w:rsidRDefault="00381E80" w:rsidP="00381E80">
      <w:pPr>
        <w:pStyle w:val="Nessunaspaziatura"/>
        <w:rPr>
          <w:b/>
          <w:color w:val="000000" w:themeColor="text1"/>
          <w:sz w:val="24"/>
          <w:szCs w:val="24"/>
        </w:rPr>
      </w:pPr>
      <w:r w:rsidRPr="00F21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Decadentismo, Simbolismo ed Estetismo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(caratteri generali)</w:t>
      </w:r>
    </w:p>
    <w:p w:rsidR="00381E80" w:rsidRPr="00063AC2" w:rsidRDefault="00381E80" w:rsidP="00381E80">
      <w:pPr>
        <w:pStyle w:val="Titolo1"/>
        <w:rPr>
          <w:lang w:val="it-IT"/>
        </w:rPr>
      </w:pPr>
      <w:r w:rsidRPr="00063AC2">
        <w:rPr>
          <w:rFonts w:ascii="Times New Roman" w:hAnsi="Times New Roman" w:cs="Times New Roman"/>
          <w:sz w:val="24"/>
          <w:szCs w:val="24"/>
          <w:lang w:val="it-IT"/>
        </w:rPr>
        <w:t>Giovanni Verga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>La vita , le opere, la lingua e lo stile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 xml:space="preserve">Il romanzo verista </w:t>
      </w:r>
    </w:p>
    <w:p w:rsidR="00381E80" w:rsidRPr="00232CD4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 xml:space="preserve">Da </w:t>
      </w:r>
      <w:r w:rsidRPr="00232CD4">
        <w:rPr>
          <w:rFonts w:ascii="Times New Roman" w:hAnsi="Times New Roman" w:cs="Times New Roman"/>
          <w:sz w:val="24"/>
          <w:szCs w:val="24"/>
        </w:rPr>
        <w:t>“Vita nei campi”</w:t>
      </w:r>
      <w:r w:rsidRPr="001C53D9">
        <w:rPr>
          <w:rFonts w:ascii="Times New Roman" w:hAnsi="Times New Roman" w:cs="Times New Roman"/>
          <w:sz w:val="24"/>
          <w:szCs w:val="24"/>
        </w:rPr>
        <w:t xml:space="preserve"> “</w:t>
      </w:r>
      <w:r w:rsidRPr="00232CD4">
        <w:rPr>
          <w:rFonts w:ascii="Times New Roman" w:hAnsi="Times New Roman" w:cs="Times New Roman"/>
          <w:b/>
          <w:i/>
          <w:sz w:val="24"/>
          <w:szCs w:val="24"/>
        </w:rPr>
        <w:t>Rosso Malpelo”</w:t>
      </w:r>
    </w:p>
    <w:p w:rsidR="00381E80" w:rsidRPr="00232CD4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232CD4">
        <w:rPr>
          <w:rFonts w:ascii="Times New Roman" w:hAnsi="Times New Roman" w:cs="Times New Roman"/>
          <w:i/>
          <w:sz w:val="24"/>
          <w:szCs w:val="24"/>
          <w:u w:val="single"/>
        </w:rPr>
        <w:t xml:space="preserve">Sintesi </w:t>
      </w:r>
      <w:r w:rsidRPr="00232CD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C5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CD4">
        <w:rPr>
          <w:rFonts w:ascii="Times New Roman" w:hAnsi="Times New Roman" w:cs="Times New Roman"/>
          <w:b/>
          <w:i/>
          <w:sz w:val="24"/>
          <w:szCs w:val="24"/>
        </w:rPr>
        <w:t>“ I Malavoglia”</w:t>
      </w:r>
    </w:p>
    <w:p w:rsidR="00381E80" w:rsidRPr="00232CD4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232C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“ Eva”</w:t>
      </w:r>
    </w:p>
    <w:p w:rsidR="00381E80" w:rsidRPr="00232CD4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232C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“ Tigre reale”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232C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“  Eros”</w:t>
      </w:r>
      <w:r w:rsidRPr="00232CD4">
        <w:rPr>
          <w:rFonts w:ascii="Times New Roman" w:hAnsi="Times New Roman" w:cs="Times New Roman"/>
          <w:b/>
          <w:sz w:val="24"/>
          <w:szCs w:val="24"/>
        </w:rPr>
        <w:br/>
      </w:r>
    </w:p>
    <w:p w:rsidR="00381E80" w:rsidRDefault="00381E80" w:rsidP="00381E80">
      <w:pPr>
        <w:pStyle w:val="Nessunaspaziatura"/>
      </w:pP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53263">
        <w:rPr>
          <w:rStyle w:val="Titolo1Carattere"/>
          <w:rFonts w:ascii="Times New Roman" w:hAnsi="Times New Roman" w:cs="Times New Roman"/>
          <w:sz w:val="24"/>
          <w:szCs w:val="24"/>
          <w:lang w:val="it-IT"/>
        </w:rPr>
        <w:t>Giovanni Pascoli</w:t>
      </w:r>
      <w:r w:rsidRPr="00232CD4">
        <w:rPr>
          <w:rStyle w:val="SottotitoloCarattere"/>
          <w:rFonts w:ascii="Times New Roman" w:hAnsi="Times New Roman" w:cs="Times New Roman"/>
        </w:rPr>
        <w:br/>
      </w:r>
      <w:r w:rsidRPr="001C53D9">
        <w:rPr>
          <w:rFonts w:ascii="Times New Roman" w:hAnsi="Times New Roman" w:cs="Times New Roman"/>
          <w:sz w:val="24"/>
          <w:szCs w:val="24"/>
        </w:rPr>
        <w:t>La vita , le opere, la lingua e lo stile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>La “</w:t>
      </w:r>
      <w:r w:rsidRPr="001C53D9">
        <w:rPr>
          <w:rFonts w:ascii="Times New Roman" w:hAnsi="Times New Roman" w:cs="Times New Roman"/>
          <w:b/>
          <w:sz w:val="24"/>
          <w:szCs w:val="24"/>
        </w:rPr>
        <w:t>poetica del fanciullino</w:t>
      </w:r>
      <w:r w:rsidRPr="001C53D9">
        <w:rPr>
          <w:rFonts w:ascii="Times New Roman" w:hAnsi="Times New Roman" w:cs="Times New Roman"/>
          <w:sz w:val="24"/>
          <w:szCs w:val="24"/>
        </w:rPr>
        <w:t>”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 xml:space="preserve">Da “ </w:t>
      </w:r>
      <w:proofErr w:type="spellStart"/>
      <w:r w:rsidRPr="001C53D9">
        <w:rPr>
          <w:rFonts w:ascii="Times New Roman" w:hAnsi="Times New Roman" w:cs="Times New Roman"/>
          <w:sz w:val="24"/>
          <w:szCs w:val="24"/>
        </w:rPr>
        <w:t>Myricae</w:t>
      </w:r>
      <w:proofErr w:type="spellEnd"/>
      <w:r w:rsidRPr="001C53D9">
        <w:rPr>
          <w:rFonts w:ascii="Times New Roman" w:hAnsi="Times New Roman" w:cs="Times New Roman"/>
          <w:sz w:val="24"/>
          <w:szCs w:val="24"/>
        </w:rPr>
        <w:t>”</w:t>
      </w:r>
      <w:r w:rsidRPr="001C53D9">
        <w:rPr>
          <w:rFonts w:ascii="Times New Roman" w:hAnsi="Times New Roman" w:cs="Times New Roman"/>
          <w:b/>
          <w:sz w:val="24"/>
          <w:szCs w:val="24"/>
        </w:rPr>
        <w:t xml:space="preserve">  “Temporale” ,” Il Lampo”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 xml:space="preserve">Dai “Canti di Castelvecchio”, </w:t>
      </w:r>
      <w:r w:rsidRPr="001C53D9">
        <w:rPr>
          <w:rFonts w:ascii="Times New Roman" w:hAnsi="Times New Roman" w:cs="Times New Roman"/>
          <w:b/>
          <w:sz w:val="24"/>
          <w:szCs w:val="24"/>
        </w:rPr>
        <w:t>“</w:t>
      </w:r>
      <w:r w:rsidRPr="001C53D9">
        <w:rPr>
          <w:rFonts w:ascii="Times New Roman" w:hAnsi="Times New Roman" w:cs="Times New Roman"/>
          <w:b/>
          <w:i/>
          <w:sz w:val="24"/>
          <w:szCs w:val="24"/>
        </w:rPr>
        <w:t>Il Gelsomino notturno”</w:t>
      </w:r>
    </w:p>
    <w:p w:rsidR="00381E80" w:rsidRPr="00063AC2" w:rsidRDefault="00381E80" w:rsidP="00381E80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  <w:r w:rsidRPr="00063AC2">
        <w:rPr>
          <w:rFonts w:ascii="Times New Roman" w:hAnsi="Times New Roman" w:cs="Times New Roman"/>
          <w:sz w:val="24"/>
          <w:szCs w:val="24"/>
          <w:lang w:val="it-IT"/>
        </w:rPr>
        <w:t>Gabriele D’Annunzio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>La vita e le opere, la lingua e lo stile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1C53D9">
        <w:rPr>
          <w:rFonts w:ascii="Times New Roman" w:hAnsi="Times New Roman" w:cs="Times New Roman"/>
          <w:i/>
          <w:sz w:val="24"/>
          <w:szCs w:val="24"/>
        </w:rPr>
        <w:t xml:space="preserve"> Da “</w:t>
      </w:r>
      <w:proofErr w:type="spellStart"/>
      <w:r w:rsidRPr="001C53D9">
        <w:rPr>
          <w:rFonts w:ascii="Times New Roman" w:hAnsi="Times New Roman" w:cs="Times New Roman"/>
          <w:i/>
          <w:sz w:val="24"/>
          <w:szCs w:val="24"/>
        </w:rPr>
        <w:t>Alcyone</w:t>
      </w:r>
      <w:proofErr w:type="spellEnd"/>
      <w:r w:rsidRPr="001C53D9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1C53D9">
        <w:rPr>
          <w:rFonts w:ascii="Times New Roman" w:hAnsi="Times New Roman" w:cs="Times New Roman"/>
          <w:b/>
          <w:i/>
          <w:sz w:val="24"/>
          <w:szCs w:val="24"/>
        </w:rPr>
        <w:t>“La pioggia nel pineto”</w:t>
      </w:r>
    </w:p>
    <w:p w:rsidR="00381E80" w:rsidRPr="001C53D9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381E80" w:rsidRPr="00AB4419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53263">
        <w:rPr>
          <w:rStyle w:val="Titolo1Carattere"/>
          <w:lang w:val="it-IT"/>
        </w:rPr>
        <w:lastRenderedPageBreak/>
        <w:br/>
      </w:r>
      <w:r w:rsidRPr="00AB4419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t>Luigi Pirandello</w:t>
      </w:r>
      <w:r w:rsidRPr="00AB4419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br/>
      </w:r>
      <w:r w:rsidRPr="00AB4419">
        <w:rPr>
          <w:rFonts w:ascii="Times New Roman" w:hAnsi="Times New Roman" w:cs="Times New Roman"/>
          <w:sz w:val="24"/>
          <w:szCs w:val="24"/>
        </w:rPr>
        <w:t>La vita e le opere, la lingua e lo stile</w:t>
      </w:r>
    </w:p>
    <w:p w:rsidR="00381E80" w:rsidRPr="00AB4419" w:rsidRDefault="00381E80" w:rsidP="00381E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AB4419">
        <w:rPr>
          <w:rFonts w:ascii="Times New Roman" w:hAnsi="Times New Roman" w:cs="Times New Roman"/>
          <w:sz w:val="24"/>
          <w:szCs w:val="24"/>
          <w:u w:val="single"/>
        </w:rPr>
        <w:t xml:space="preserve">Sintesi </w:t>
      </w:r>
      <w:r w:rsidRPr="00AB4419">
        <w:rPr>
          <w:rFonts w:ascii="Times New Roman" w:hAnsi="Times New Roman" w:cs="Times New Roman"/>
          <w:sz w:val="24"/>
          <w:szCs w:val="24"/>
        </w:rPr>
        <w:t>di “</w:t>
      </w:r>
      <w:r w:rsidRPr="00AB4419">
        <w:rPr>
          <w:rFonts w:ascii="Times New Roman" w:hAnsi="Times New Roman" w:cs="Times New Roman"/>
          <w:b/>
          <w:sz w:val="24"/>
          <w:szCs w:val="24"/>
        </w:rPr>
        <w:t xml:space="preserve">Il Fu Mattia Pascal” 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AB4419">
        <w:rPr>
          <w:rFonts w:ascii="Times New Roman" w:hAnsi="Times New Roman" w:cs="Times New Roman"/>
          <w:b/>
          <w:sz w:val="24"/>
          <w:szCs w:val="24"/>
        </w:rPr>
        <w:t xml:space="preserve">                   “Sei personaggi in cerca d’autore” </w:t>
      </w:r>
    </w:p>
    <w:p w:rsidR="00381E80" w:rsidRPr="00063AC2" w:rsidRDefault="00381E80" w:rsidP="00381E80">
      <w:pPr>
        <w:pStyle w:val="Nessunaspaziatura"/>
      </w:pPr>
    </w:p>
    <w:p w:rsidR="00381E80" w:rsidRPr="00063948" w:rsidRDefault="00381E80" w:rsidP="00381E80">
      <w:pPr>
        <w:rPr>
          <w:b/>
          <w:color w:val="2F759E" w:themeColor="accent1" w:themeShade="BF"/>
          <w:lang w:val="it-IT"/>
        </w:rPr>
      </w:pPr>
      <w:r w:rsidRPr="00063948">
        <w:rPr>
          <w:b/>
          <w:color w:val="2F759E" w:themeColor="accent1" w:themeShade="BF"/>
          <w:lang w:val="it-IT"/>
        </w:rPr>
        <w:t xml:space="preserve">L’Età contemporanea </w:t>
      </w:r>
    </w:p>
    <w:p w:rsidR="00381E80" w:rsidRPr="00063948" w:rsidRDefault="00381E80" w:rsidP="00381E80">
      <w:pPr>
        <w:rPr>
          <w:b/>
          <w:color w:val="000000" w:themeColor="text1"/>
          <w:lang w:val="it-IT"/>
        </w:rPr>
      </w:pPr>
      <w:r w:rsidRPr="00063948">
        <w:rPr>
          <w:b/>
          <w:color w:val="000000" w:themeColor="text1"/>
          <w:lang w:val="it-IT"/>
        </w:rPr>
        <w:t>La poesia tra le due guerre</w:t>
      </w:r>
    </w:p>
    <w:p w:rsidR="00381E80" w:rsidRPr="00063948" w:rsidRDefault="00381E80" w:rsidP="00381E80">
      <w:pPr>
        <w:rPr>
          <w:b/>
          <w:color w:val="2F759E" w:themeColor="accent1" w:themeShade="BF"/>
          <w:lang w:val="it-IT"/>
        </w:rPr>
      </w:pPr>
    </w:p>
    <w:p w:rsidR="00381E80" w:rsidRPr="00063948" w:rsidRDefault="00381E80" w:rsidP="00381E80">
      <w:pPr>
        <w:rPr>
          <w:b/>
          <w:color w:val="2F759E" w:themeColor="accent1" w:themeShade="BF"/>
          <w:lang w:val="it-IT"/>
        </w:rPr>
      </w:pPr>
      <w:r w:rsidRPr="00063948">
        <w:rPr>
          <w:b/>
          <w:color w:val="2F759E" w:themeColor="accent1" w:themeShade="BF"/>
          <w:lang w:val="it-IT"/>
        </w:rPr>
        <w:t>La poesia ermetica</w:t>
      </w:r>
    </w:p>
    <w:p w:rsidR="00381E80" w:rsidRPr="00063AC2" w:rsidRDefault="00381E80" w:rsidP="00381E80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  <w:r w:rsidRPr="00063AC2">
        <w:rPr>
          <w:rFonts w:ascii="Times New Roman" w:hAnsi="Times New Roman" w:cs="Times New Roman"/>
          <w:sz w:val="24"/>
          <w:szCs w:val="24"/>
          <w:lang w:val="it-IT"/>
        </w:rPr>
        <w:t>Giuseppe Ungaretti</w:t>
      </w:r>
    </w:p>
    <w:p w:rsidR="00381E80" w:rsidRPr="001648BB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C71D4D">
        <w:rPr>
          <w:rFonts w:ascii="Times New Roman" w:hAnsi="Times New Roman" w:cs="Times New Roman"/>
          <w:sz w:val="24"/>
          <w:szCs w:val="24"/>
        </w:rPr>
        <w:t>La vita e le opere, la lingua e lo stile</w:t>
      </w:r>
      <w:r w:rsidRPr="00C71D4D">
        <w:rPr>
          <w:rFonts w:ascii="Times New Roman" w:hAnsi="Times New Roman" w:cs="Times New Roman"/>
          <w:sz w:val="24"/>
          <w:szCs w:val="24"/>
        </w:rPr>
        <w:br/>
      </w:r>
      <w:r w:rsidRPr="001648BB">
        <w:rPr>
          <w:rFonts w:ascii="Times New Roman" w:hAnsi="Times New Roman" w:cs="Times New Roman"/>
          <w:sz w:val="24"/>
          <w:szCs w:val="24"/>
        </w:rPr>
        <w:t>Da L’Allegria</w:t>
      </w:r>
      <w:r w:rsidRPr="00C71D4D">
        <w:rPr>
          <w:rFonts w:ascii="Times New Roman" w:hAnsi="Times New Roman" w:cs="Times New Roman"/>
          <w:sz w:val="24"/>
          <w:szCs w:val="24"/>
        </w:rPr>
        <w:t>, “</w:t>
      </w:r>
      <w:r w:rsidRPr="001648BB">
        <w:rPr>
          <w:rFonts w:ascii="Times New Roman" w:hAnsi="Times New Roman" w:cs="Times New Roman"/>
          <w:b/>
          <w:i/>
          <w:sz w:val="24"/>
          <w:szCs w:val="24"/>
        </w:rPr>
        <w:t>S. Martino del Carso”,</w:t>
      </w:r>
    </w:p>
    <w:p w:rsidR="00381E80" w:rsidRPr="00F34837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F348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F34837">
        <w:rPr>
          <w:rFonts w:ascii="Times New Roman" w:hAnsi="Times New Roman" w:cs="Times New Roman"/>
          <w:b/>
          <w:i/>
          <w:sz w:val="24"/>
          <w:szCs w:val="24"/>
        </w:rPr>
        <w:t>Fratelli”</w:t>
      </w:r>
    </w:p>
    <w:p w:rsidR="00381E80" w:rsidRPr="00F34837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F34837">
        <w:rPr>
          <w:rFonts w:ascii="Times New Roman" w:hAnsi="Times New Roman" w:cs="Times New Roman"/>
          <w:b/>
          <w:i/>
          <w:sz w:val="24"/>
          <w:szCs w:val="24"/>
        </w:rPr>
        <w:t>“Veglia”,</w:t>
      </w:r>
    </w:p>
    <w:p w:rsidR="00381E80" w:rsidRPr="00F34837" w:rsidRDefault="00381E80" w:rsidP="00381E8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F34837">
        <w:rPr>
          <w:rFonts w:ascii="Times New Roman" w:hAnsi="Times New Roman" w:cs="Times New Roman"/>
          <w:b/>
          <w:i/>
          <w:sz w:val="24"/>
          <w:szCs w:val="24"/>
        </w:rPr>
        <w:t>“Natale”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381E80" w:rsidRDefault="00381E80" w:rsidP="00381E8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381E80" w:rsidRPr="00F34BCA" w:rsidRDefault="00381E80" w:rsidP="00381E80">
      <w:pPr>
        <w:pStyle w:val="Nessunaspaziatura"/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</w:pPr>
      <w:r w:rsidRPr="001648BB">
        <w:rPr>
          <w:rFonts w:ascii="Times New Roman" w:hAnsi="Times New Roman" w:cs="Times New Roman"/>
          <w:i/>
          <w:color w:val="2F759E" w:themeColor="accent1" w:themeShade="BF"/>
          <w:sz w:val="28"/>
          <w:szCs w:val="28"/>
        </w:rPr>
        <w:t xml:space="preserve"> </w:t>
      </w:r>
      <w:r w:rsidRPr="00F34BCA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t xml:space="preserve">Alfonso Gatto 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1D4D">
        <w:rPr>
          <w:rFonts w:ascii="Times New Roman" w:hAnsi="Times New Roman" w:cs="Times New Roman"/>
          <w:sz w:val="24"/>
          <w:szCs w:val="24"/>
        </w:rPr>
        <w:t>La vita e le opere, la lingua e lo stile</w:t>
      </w:r>
      <w:r w:rsidRPr="00C71D4D">
        <w:rPr>
          <w:rFonts w:ascii="Times New Roman" w:hAnsi="Times New Roman" w:cs="Times New Roman"/>
          <w:sz w:val="24"/>
          <w:szCs w:val="24"/>
        </w:rPr>
        <w:br/>
      </w:r>
      <w:r w:rsidRPr="001648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 “La memoria felice</w:t>
      </w:r>
      <w:r w:rsidRPr="001648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”Canto alle rondini”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1E80" w:rsidRDefault="00381E80" w:rsidP="00381E80">
      <w:pPr>
        <w:pStyle w:val="Nessunaspaziatura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1E80" w:rsidRPr="00F34BCA" w:rsidRDefault="00381E80" w:rsidP="00381E80">
      <w:pPr>
        <w:pStyle w:val="Nessunaspaziatura"/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</w:pPr>
      <w:r w:rsidRPr="00F34BCA">
        <w:rPr>
          <w:rFonts w:ascii="Times New Roman" w:hAnsi="Times New Roman" w:cs="Times New Roman"/>
          <w:b/>
          <w:color w:val="2F759E" w:themeColor="accent1" w:themeShade="BF"/>
          <w:sz w:val="24"/>
          <w:szCs w:val="24"/>
        </w:rPr>
        <w:t xml:space="preserve">Luis Sepulveda 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C53D9">
        <w:rPr>
          <w:rFonts w:ascii="Times New Roman" w:hAnsi="Times New Roman" w:cs="Times New Roman"/>
          <w:sz w:val="24"/>
          <w:szCs w:val="24"/>
        </w:rPr>
        <w:t>La vita , le opere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E80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81E80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81E80" w:rsidRPr="00596A9C" w:rsidRDefault="00381E80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96A9C">
        <w:rPr>
          <w:rFonts w:ascii="Times New Roman" w:hAnsi="Times New Roman" w:cs="Times New Roman"/>
          <w:sz w:val="24"/>
          <w:szCs w:val="24"/>
        </w:rPr>
        <w:t>Alcuni alunni, seguendo le indicazioni della scrivente hanno letto dei testi legati ad argomenti di storia e letteratura al fine dell’approfondimento delle tematiche studiate durante il corso dell’anno scolastico.</w:t>
      </w:r>
    </w:p>
    <w:p w:rsidR="006922A7" w:rsidRPr="00596A9C" w:rsidRDefault="006922A7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922A7" w:rsidRPr="00596A9C" w:rsidRDefault="006922A7" w:rsidP="00381E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922A7" w:rsidRPr="00596A9C" w:rsidRDefault="006922A7" w:rsidP="006922A7">
      <w:pPr>
        <w:ind w:left="426"/>
        <w:rPr>
          <w:lang w:val="it-IT"/>
        </w:rPr>
      </w:pPr>
      <w:r w:rsidRPr="00596A9C">
        <w:rPr>
          <w:lang w:val="it-IT"/>
        </w:rPr>
        <w:t xml:space="preserve">     E’ opportuno precisare che:</w:t>
      </w:r>
    </w:p>
    <w:p w:rsidR="006922A7" w:rsidRPr="00596A9C" w:rsidRDefault="006922A7" w:rsidP="006922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A9C">
        <w:rPr>
          <w:rFonts w:ascii="Times New Roman" w:hAnsi="Times New Roman" w:cs="Times New Roman"/>
          <w:sz w:val="24"/>
          <w:szCs w:val="24"/>
        </w:rPr>
        <w:t>le valutazioni relative alla DAD sono inserite sulla piattaforma “ Moodle”</w:t>
      </w:r>
    </w:p>
    <w:p w:rsidR="006922A7" w:rsidRPr="00596A9C" w:rsidRDefault="006922A7" w:rsidP="006922A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96A9C">
        <w:rPr>
          <w:rFonts w:ascii="Times New Roman" w:hAnsi="Times New Roman" w:cs="Times New Roman"/>
          <w:sz w:val="24"/>
          <w:szCs w:val="24"/>
        </w:rPr>
        <w:t>I programmi</w:t>
      </w:r>
      <w:r w:rsidRPr="00596A9C">
        <w:rPr>
          <w:sz w:val="24"/>
          <w:szCs w:val="24"/>
        </w:rPr>
        <w:t xml:space="preserve"> </w:t>
      </w:r>
      <w:r w:rsidRPr="00596A9C">
        <w:rPr>
          <w:rFonts w:ascii="Times New Roman" w:hAnsi="Times New Roman" w:cs="Times New Roman"/>
          <w:sz w:val="24"/>
          <w:szCs w:val="24"/>
        </w:rPr>
        <w:t>d’italiano e storia  sono inseriti sulla piattaforma “Moodle”</w:t>
      </w:r>
    </w:p>
    <w:p w:rsidR="006922A7" w:rsidRPr="00596A9C" w:rsidRDefault="006922A7" w:rsidP="006922A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922A7" w:rsidRPr="00236A28" w:rsidRDefault="006922A7" w:rsidP="006922A7">
      <w:pPr>
        <w:pStyle w:val="Nessunaspaziatura"/>
        <w:rPr>
          <w:rFonts w:ascii="Times New Roman" w:hAnsi="Times New Roman" w:cs="Times New Roman"/>
          <w:color w:val="2F759E" w:themeColor="accent1" w:themeShade="BF"/>
          <w:sz w:val="28"/>
          <w:szCs w:val="28"/>
        </w:rPr>
      </w:pPr>
    </w:p>
    <w:p w:rsidR="006922A7" w:rsidRPr="001648BB" w:rsidRDefault="006922A7" w:rsidP="006922A7">
      <w:pPr>
        <w:pStyle w:val="Nessunaspaziatura"/>
        <w:rPr>
          <w:rFonts w:ascii="Times New Roman" w:hAnsi="Times New Roman" w:cs="Times New Roman"/>
          <w:i/>
          <w:color w:val="2F759E" w:themeColor="accent1" w:themeShade="BF"/>
          <w:sz w:val="28"/>
          <w:szCs w:val="28"/>
        </w:rPr>
      </w:pPr>
    </w:p>
    <w:p w:rsidR="006922A7" w:rsidRDefault="006922A7" w:rsidP="006922A7">
      <w:pPr>
        <w:pStyle w:val="Nessunaspaziatura"/>
        <w:rPr>
          <w:b/>
        </w:rPr>
      </w:pPr>
    </w:p>
    <w:p w:rsidR="006922A7" w:rsidRPr="00063948" w:rsidRDefault="006922A7" w:rsidP="006922A7">
      <w:pPr>
        <w:rPr>
          <w:lang w:val="it-IT"/>
        </w:rPr>
      </w:pPr>
      <w:r w:rsidRPr="00063948">
        <w:rPr>
          <w:lang w:val="it-IT"/>
        </w:rPr>
        <w:t>Catania  2</w:t>
      </w:r>
      <w:r>
        <w:rPr>
          <w:lang w:val="it-IT"/>
        </w:rPr>
        <w:t>1</w:t>
      </w:r>
      <w:r w:rsidRPr="00063948">
        <w:rPr>
          <w:lang w:val="it-IT"/>
        </w:rPr>
        <w:t xml:space="preserve">  maggio 2020                                                                                       La docente</w:t>
      </w:r>
    </w:p>
    <w:p w:rsidR="006922A7" w:rsidRPr="00063948" w:rsidRDefault="006922A7" w:rsidP="006922A7">
      <w:pPr>
        <w:rPr>
          <w:i/>
          <w:lang w:val="it-IT"/>
        </w:rPr>
      </w:pPr>
      <w:r w:rsidRPr="00063948">
        <w:rPr>
          <w:lang w:val="it-IT"/>
        </w:rPr>
        <w:t xml:space="preserve">                                                                                                                </w:t>
      </w:r>
      <w:r>
        <w:rPr>
          <w:lang w:val="it-IT"/>
        </w:rPr>
        <w:t xml:space="preserve">      f.to </w:t>
      </w:r>
      <w:r w:rsidRPr="00063948">
        <w:rPr>
          <w:i/>
          <w:lang w:val="it-IT"/>
        </w:rPr>
        <w:t xml:space="preserve"> </w:t>
      </w:r>
      <w:r w:rsidRPr="00063948">
        <w:rPr>
          <w:b/>
          <w:i/>
          <w:lang w:val="it-IT"/>
        </w:rPr>
        <w:t>Margherita Arena</w:t>
      </w:r>
    </w:p>
    <w:p w:rsidR="00A63289" w:rsidRDefault="00A63289">
      <w:pPr>
        <w:pStyle w:val="Didefault"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A63289" w:rsidSect="005916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9C" w:rsidRDefault="00EC5794">
      <w:r>
        <w:separator/>
      </w:r>
    </w:p>
  </w:endnote>
  <w:endnote w:type="continuationSeparator" w:id="0">
    <w:p w:rsidR="00024D9C" w:rsidRDefault="00EC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89" w:rsidRDefault="00EC5794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5580057" cy="48714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57" cy="4871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9C" w:rsidRDefault="00EC5794">
      <w:r>
        <w:separator/>
      </w:r>
    </w:p>
  </w:footnote>
  <w:footnote w:type="continuationSeparator" w:id="0">
    <w:p w:rsidR="00024D9C" w:rsidRDefault="00EC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89" w:rsidRDefault="00EC5794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79288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792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15"/>
    <w:multiLevelType w:val="hybridMultilevel"/>
    <w:tmpl w:val="0AEA0576"/>
    <w:lvl w:ilvl="0" w:tplc="E1A2C94C">
      <w:start w:val="1"/>
      <w:numFmt w:val="upp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289"/>
    <w:rsid w:val="00024D9C"/>
    <w:rsid w:val="001956B6"/>
    <w:rsid w:val="00260624"/>
    <w:rsid w:val="002D598B"/>
    <w:rsid w:val="00381E80"/>
    <w:rsid w:val="00591637"/>
    <w:rsid w:val="00596A9C"/>
    <w:rsid w:val="006866D5"/>
    <w:rsid w:val="006922A7"/>
    <w:rsid w:val="00764A3C"/>
    <w:rsid w:val="007730CA"/>
    <w:rsid w:val="007A7CA6"/>
    <w:rsid w:val="007F5E27"/>
    <w:rsid w:val="00A63289"/>
    <w:rsid w:val="00EC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16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1637"/>
    <w:rPr>
      <w:u w:val="single"/>
    </w:rPr>
  </w:style>
  <w:style w:type="table" w:customStyle="1" w:styleId="TableNormal">
    <w:name w:val="Table Normal"/>
    <w:rsid w:val="00591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163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591637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94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1E8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Nessunaspaziatura">
    <w:name w:val="No Spacing"/>
    <w:uiPriority w:val="1"/>
    <w:qFormat/>
    <w:rsid w:val="00381E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1E8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ajorHAnsi" w:eastAsiaTheme="majorEastAsia" w:hAnsiTheme="majorHAnsi" w:cstheme="majorBidi"/>
      <w:i/>
      <w:iCs/>
      <w:color w:val="499BC9" w:themeColor="accent1"/>
      <w:spacing w:val="15"/>
      <w:bdr w:val="none" w:sz="0" w:space="0" w:color="auto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1E80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6922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579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8</cp:revision>
  <dcterms:created xsi:type="dcterms:W3CDTF">2020-05-17T07:52:00Z</dcterms:created>
  <dcterms:modified xsi:type="dcterms:W3CDTF">2020-06-08T14:00:00Z</dcterms:modified>
</cp:coreProperties>
</file>